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50" w:rsidRDefault="00B677BD" w:rsidP="00B677BD">
      <w:pPr>
        <w:jc w:val="center"/>
      </w:pPr>
      <w:r>
        <w:rPr>
          <w:noProof/>
          <w:lang w:eastAsia="en-NZ"/>
        </w:rPr>
        <w:drawing>
          <wp:inline distT="0" distB="0" distL="0" distR="0">
            <wp:extent cx="4079631" cy="1582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dfulness-finalLogo-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045" cy="158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7BD" w:rsidRPr="00E53F27" w:rsidRDefault="00E53F27" w:rsidP="00B677BD">
      <w:pPr>
        <w:rPr>
          <w:b/>
          <w:sz w:val="28"/>
          <w:szCs w:val="28"/>
        </w:rPr>
      </w:pPr>
      <w:r w:rsidRPr="00E53F27">
        <w:rPr>
          <w:b/>
          <w:sz w:val="28"/>
          <w:szCs w:val="28"/>
        </w:rPr>
        <w:t>S</w:t>
      </w:r>
      <w:r w:rsidR="00E970C2">
        <w:rPr>
          <w:b/>
          <w:sz w:val="28"/>
          <w:szCs w:val="28"/>
        </w:rPr>
        <w:t>kills to foster Self-Compassion</w:t>
      </w:r>
    </w:p>
    <w:p w:rsidR="00B677BD" w:rsidRPr="00810CD4" w:rsidRDefault="00B677BD" w:rsidP="00B677BD">
      <w:r w:rsidRPr="00810CD4">
        <w:rPr>
          <w:b/>
          <w:bCs/>
          <w:i/>
          <w:iCs/>
        </w:rPr>
        <w:t xml:space="preserve">Overview </w:t>
      </w:r>
    </w:p>
    <w:p w:rsidR="00B677BD" w:rsidRPr="00810CD4" w:rsidRDefault="00B41920" w:rsidP="00B677BD">
      <w:r>
        <w:rPr>
          <w:sz w:val="24"/>
          <w:szCs w:val="24"/>
        </w:rPr>
        <w:t>This workshop is designed to help practitioners deepen their understanding and practice of compassion-focus</w:t>
      </w:r>
      <w:r w:rsidR="00E53F27">
        <w:rPr>
          <w:sz w:val="24"/>
          <w:szCs w:val="24"/>
        </w:rPr>
        <w:t>ed ACT therapy and supporting their clients to develop self-compassion skills</w:t>
      </w:r>
      <w:r>
        <w:rPr>
          <w:sz w:val="24"/>
          <w:szCs w:val="24"/>
        </w:rPr>
        <w:t xml:space="preserve">.  </w:t>
      </w:r>
      <w:r w:rsidR="00E53F27">
        <w:rPr>
          <w:sz w:val="24"/>
          <w:szCs w:val="24"/>
        </w:rPr>
        <w:t>The course</w:t>
      </w:r>
      <w:r>
        <w:rPr>
          <w:sz w:val="24"/>
          <w:szCs w:val="24"/>
        </w:rPr>
        <w:t xml:space="preserve"> is grounded in Compassion Focused Therapy, ACT, Relational Frame Theory (RFT) and elements of Functional Analytic Psychotherapy (FAP).  </w:t>
      </w:r>
      <w:r w:rsidR="00B677BD">
        <w:rPr>
          <w:sz w:val="24"/>
          <w:szCs w:val="24"/>
        </w:rPr>
        <w:t xml:space="preserve"> </w:t>
      </w:r>
    </w:p>
    <w:p w:rsidR="00B677BD" w:rsidRPr="00810CD4" w:rsidRDefault="00B677BD" w:rsidP="00B677BD">
      <w:r w:rsidRPr="00810CD4">
        <w:rPr>
          <w:b/>
          <w:bCs/>
          <w:i/>
          <w:iCs/>
        </w:rPr>
        <w:t xml:space="preserve">Objectives </w:t>
      </w:r>
    </w:p>
    <w:p w:rsidR="00B677BD" w:rsidRPr="00810CD4" w:rsidRDefault="00B677BD" w:rsidP="00B677BD">
      <w:r w:rsidRPr="00810CD4">
        <w:t>Participants will gain</w:t>
      </w:r>
      <w:r>
        <w:t xml:space="preserve"> knowledge and understanding of</w:t>
      </w:r>
      <w:r w:rsidRPr="00810CD4">
        <w:t xml:space="preserve">: </w:t>
      </w:r>
    </w:p>
    <w:p w:rsidR="00B677BD" w:rsidRPr="00810CD4" w:rsidRDefault="00B41920" w:rsidP="00B677BD">
      <w:pPr>
        <w:pStyle w:val="ListParagraph"/>
        <w:numPr>
          <w:ilvl w:val="0"/>
          <w:numId w:val="1"/>
        </w:numPr>
      </w:pPr>
      <w:r>
        <w:t>Compassion Focused ACT and applying the fundamentals of Compassionate Flexibility</w:t>
      </w:r>
    </w:p>
    <w:p w:rsidR="00B41920" w:rsidRDefault="00B41920" w:rsidP="00B41920">
      <w:pPr>
        <w:pStyle w:val="ListParagraph"/>
        <w:numPr>
          <w:ilvl w:val="0"/>
          <w:numId w:val="1"/>
        </w:numPr>
      </w:pPr>
      <w:r>
        <w:t>Deliberately cultivating compassion and how this can enhance the ACT processes</w:t>
      </w:r>
    </w:p>
    <w:p w:rsidR="00B41920" w:rsidRDefault="00B41920" w:rsidP="00B41920">
      <w:pPr>
        <w:pStyle w:val="ListParagraph"/>
        <w:numPr>
          <w:ilvl w:val="0"/>
          <w:numId w:val="1"/>
        </w:numPr>
      </w:pPr>
      <w:r>
        <w:t xml:space="preserve">Using a compassion focused approach to evidence based techniques such as exposure and response prevention, </w:t>
      </w:r>
      <w:proofErr w:type="spellStart"/>
      <w:r>
        <w:t>defusion</w:t>
      </w:r>
      <w:proofErr w:type="spellEnd"/>
      <w:r>
        <w:t>, and behavioural activation.</w:t>
      </w:r>
    </w:p>
    <w:p w:rsidR="00B41920" w:rsidRPr="00810CD4" w:rsidRDefault="00B41920" w:rsidP="00B41920">
      <w:pPr>
        <w:pStyle w:val="ListParagraph"/>
        <w:numPr>
          <w:ilvl w:val="0"/>
          <w:numId w:val="1"/>
        </w:numPr>
      </w:pPr>
      <w:r>
        <w:t>Integrate compassion focused methods into ACT consistent practice</w:t>
      </w:r>
      <w:r w:rsidR="00E970C2">
        <w:t xml:space="preserve">. </w:t>
      </w:r>
    </w:p>
    <w:p w:rsidR="00B677BD" w:rsidRDefault="00B677BD" w:rsidP="00E53F27">
      <w:pPr>
        <w:ind w:left="360"/>
      </w:pPr>
    </w:p>
    <w:p w:rsidR="00E53F27" w:rsidRDefault="00E53F27" w:rsidP="00E53F27">
      <w:pPr>
        <w:spacing w:after="0"/>
        <w:rPr>
          <w:b/>
          <w:i/>
        </w:rPr>
      </w:pPr>
      <w:r>
        <w:rPr>
          <w:b/>
          <w:i/>
        </w:rPr>
        <w:t>Course Design</w:t>
      </w:r>
    </w:p>
    <w:p w:rsidR="00E53F27" w:rsidRDefault="00E53F27" w:rsidP="00E53F27">
      <w:pPr>
        <w:spacing w:after="0"/>
      </w:pPr>
    </w:p>
    <w:p w:rsidR="00B677BD" w:rsidRDefault="00B677BD" w:rsidP="00E53F27">
      <w:r w:rsidRPr="00810CD4">
        <w:t xml:space="preserve"> </w:t>
      </w:r>
      <w:r w:rsidR="003E69AF">
        <w:t>8 weeks – online course with weekly modules culminating in a one day face to face workshop.</w:t>
      </w:r>
      <w:bookmarkStart w:id="0" w:name="_GoBack"/>
      <w:bookmarkEnd w:id="0"/>
    </w:p>
    <w:p w:rsidR="00B677BD" w:rsidRDefault="00B677BD" w:rsidP="00B677BD">
      <w:pPr>
        <w:jc w:val="center"/>
      </w:pPr>
    </w:p>
    <w:sectPr w:rsidR="00B67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4DBC"/>
    <w:multiLevelType w:val="hybridMultilevel"/>
    <w:tmpl w:val="DF7E6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BD"/>
    <w:rsid w:val="003E69AF"/>
    <w:rsid w:val="00462B89"/>
    <w:rsid w:val="00726D43"/>
    <w:rsid w:val="00B41920"/>
    <w:rsid w:val="00B677BD"/>
    <w:rsid w:val="00E53F27"/>
    <w:rsid w:val="00E970C2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EA1E"/>
  <w15:chartTrackingRefBased/>
  <w15:docId w15:val="{CAE4DE5D-D27D-492B-A1B3-C6BE00DD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maher</dc:creator>
  <cp:keywords/>
  <dc:description/>
  <cp:lastModifiedBy>elizabeth maher</cp:lastModifiedBy>
  <cp:revision>4</cp:revision>
  <dcterms:created xsi:type="dcterms:W3CDTF">2018-08-04T10:17:00Z</dcterms:created>
  <dcterms:modified xsi:type="dcterms:W3CDTF">2018-08-04T10:19:00Z</dcterms:modified>
</cp:coreProperties>
</file>